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445" w:rsidRPr="00FC1F78" w:rsidRDefault="00135445" w:rsidP="00135445">
      <w:pPr>
        <w:jc w:val="both"/>
        <w:rPr>
          <w:rFonts w:ascii="Times New Roman" w:hAnsi="Times New Roman" w:cs="Times New Roman"/>
          <w:sz w:val="24"/>
          <w:szCs w:val="24"/>
        </w:rPr>
      </w:pPr>
      <w:r w:rsidRPr="00FC1F78">
        <w:rPr>
          <w:rFonts w:ascii="Times New Roman" w:hAnsi="Times New Roman" w:cs="Times New Roman"/>
          <w:sz w:val="24"/>
          <w:szCs w:val="24"/>
        </w:rPr>
        <w:t>Через Сбербанк-онлайн личный кабинет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1F7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FC1F78">
        <w:rPr>
          <w:rFonts w:ascii="Times New Roman" w:hAnsi="Times New Roman" w:cs="Times New Roman"/>
          <w:sz w:val="24"/>
          <w:szCs w:val="24"/>
        </w:rPr>
        <w:t>см</w:t>
      </w:r>
      <w:proofErr w:type="gramStart"/>
      <w:r w:rsidRPr="00FC1F78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FC1F78">
        <w:rPr>
          <w:rFonts w:ascii="Times New Roman" w:hAnsi="Times New Roman" w:cs="Times New Roman"/>
          <w:sz w:val="24"/>
          <w:szCs w:val="24"/>
        </w:rPr>
        <w:t>нструкцию</w:t>
      </w:r>
      <w:proofErr w:type="spellEnd"/>
      <w:r w:rsidRPr="00FC1F78">
        <w:rPr>
          <w:rFonts w:ascii="Times New Roman" w:hAnsi="Times New Roman" w:cs="Times New Roman"/>
          <w:sz w:val="24"/>
          <w:szCs w:val="24"/>
        </w:rPr>
        <w:t>):</w:t>
      </w:r>
    </w:p>
    <w:p w:rsidR="00135445" w:rsidRPr="00FC1F78" w:rsidRDefault="00135445" w:rsidP="00135445">
      <w:pPr>
        <w:jc w:val="both"/>
        <w:rPr>
          <w:rFonts w:ascii="Times New Roman" w:hAnsi="Times New Roman" w:cs="Times New Roman"/>
          <w:sz w:val="24"/>
          <w:szCs w:val="24"/>
        </w:rPr>
      </w:pPr>
      <w:r w:rsidRPr="00FC1F78">
        <w:rPr>
          <w:rFonts w:ascii="Times New Roman" w:hAnsi="Times New Roman" w:cs="Times New Roman"/>
          <w:sz w:val="24"/>
          <w:szCs w:val="24"/>
        </w:rPr>
        <w:t>1. Войти  на страницу «Платежи»;</w:t>
      </w:r>
    </w:p>
    <w:p w:rsidR="00135445" w:rsidRPr="00FC1F78" w:rsidRDefault="00135445" w:rsidP="00135445">
      <w:pPr>
        <w:jc w:val="both"/>
        <w:rPr>
          <w:rFonts w:ascii="Times New Roman" w:hAnsi="Times New Roman" w:cs="Times New Roman"/>
          <w:sz w:val="24"/>
          <w:szCs w:val="24"/>
        </w:rPr>
      </w:pPr>
      <w:r w:rsidRPr="00FC1F78">
        <w:rPr>
          <w:rFonts w:ascii="Times New Roman" w:hAnsi="Times New Roman" w:cs="Times New Roman"/>
          <w:sz w:val="24"/>
          <w:szCs w:val="24"/>
        </w:rPr>
        <w:t>2. Выбрать графу «Остальное»;</w:t>
      </w:r>
    </w:p>
    <w:p w:rsidR="00135445" w:rsidRPr="00FC1F78" w:rsidRDefault="00135445" w:rsidP="00135445">
      <w:pPr>
        <w:jc w:val="both"/>
        <w:rPr>
          <w:rFonts w:ascii="Times New Roman" w:hAnsi="Times New Roman" w:cs="Times New Roman"/>
          <w:sz w:val="24"/>
          <w:szCs w:val="24"/>
        </w:rPr>
      </w:pPr>
      <w:r w:rsidRPr="00FC1F78">
        <w:rPr>
          <w:rFonts w:ascii="Times New Roman" w:hAnsi="Times New Roman" w:cs="Times New Roman"/>
          <w:sz w:val="24"/>
          <w:szCs w:val="24"/>
        </w:rPr>
        <w:t>3. Ввести в поиске наименование – КОФ Просвещение</w:t>
      </w:r>
    </w:p>
    <w:p w:rsidR="00135445" w:rsidRPr="00FC1F78" w:rsidRDefault="00135445" w:rsidP="00135445">
      <w:pPr>
        <w:jc w:val="both"/>
        <w:rPr>
          <w:rFonts w:ascii="Times New Roman" w:hAnsi="Times New Roman" w:cs="Times New Roman"/>
          <w:sz w:val="24"/>
          <w:szCs w:val="24"/>
        </w:rPr>
      </w:pPr>
      <w:r w:rsidRPr="00FC1F78">
        <w:rPr>
          <w:rFonts w:ascii="Times New Roman" w:hAnsi="Times New Roman" w:cs="Times New Roman"/>
          <w:sz w:val="24"/>
          <w:szCs w:val="24"/>
        </w:rPr>
        <w:t>4. Откроется: КОФ Просвещение. Прочие образовательные услуги /слева появится значок фонда в виде совы/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236CACC" wp14:editId="2B0EBA3E">
            <wp:extent cx="298450" cy="341630"/>
            <wp:effectExtent l="0" t="0" r="635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" cy="341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35445" w:rsidRPr="00FC1F78" w:rsidRDefault="00135445" w:rsidP="00135445">
      <w:pPr>
        <w:jc w:val="both"/>
        <w:rPr>
          <w:rFonts w:ascii="Times New Roman" w:hAnsi="Times New Roman" w:cs="Times New Roman"/>
          <w:sz w:val="24"/>
          <w:szCs w:val="24"/>
        </w:rPr>
      </w:pPr>
      <w:r w:rsidRPr="00FC1F78">
        <w:rPr>
          <w:rFonts w:ascii="Times New Roman" w:hAnsi="Times New Roman" w:cs="Times New Roman"/>
          <w:sz w:val="24"/>
          <w:szCs w:val="24"/>
        </w:rPr>
        <w:t>5. Заполнить самостоятельно четыре графы:</w:t>
      </w:r>
    </w:p>
    <w:p w:rsidR="00135445" w:rsidRPr="00FC1F78" w:rsidRDefault="00135445" w:rsidP="00135445">
      <w:pPr>
        <w:jc w:val="both"/>
        <w:rPr>
          <w:rFonts w:ascii="Times New Roman" w:hAnsi="Times New Roman" w:cs="Times New Roman"/>
          <w:sz w:val="24"/>
          <w:szCs w:val="24"/>
        </w:rPr>
      </w:pPr>
      <w:r w:rsidRPr="00FC1F78">
        <w:rPr>
          <w:rFonts w:ascii="Times New Roman" w:hAnsi="Times New Roman" w:cs="Times New Roman"/>
          <w:sz w:val="24"/>
          <w:szCs w:val="24"/>
        </w:rPr>
        <w:t>5.1 ФИО (указать фамилию, имя, отчество участника)</w:t>
      </w:r>
    </w:p>
    <w:p w:rsidR="00135445" w:rsidRPr="00FC1F78" w:rsidRDefault="00135445" w:rsidP="00135445">
      <w:pPr>
        <w:jc w:val="both"/>
        <w:rPr>
          <w:rFonts w:ascii="Times New Roman" w:hAnsi="Times New Roman" w:cs="Times New Roman"/>
          <w:sz w:val="24"/>
          <w:szCs w:val="24"/>
        </w:rPr>
      </w:pPr>
      <w:r w:rsidRPr="00FC1F78">
        <w:rPr>
          <w:rFonts w:ascii="Times New Roman" w:hAnsi="Times New Roman" w:cs="Times New Roman"/>
          <w:sz w:val="24"/>
          <w:szCs w:val="24"/>
        </w:rPr>
        <w:t>5.2. Адрес (указать адрес участника)</w:t>
      </w:r>
    </w:p>
    <w:p w:rsidR="00135445" w:rsidRPr="00FC1F78" w:rsidRDefault="00135445" w:rsidP="00135445">
      <w:pPr>
        <w:jc w:val="both"/>
        <w:rPr>
          <w:rFonts w:ascii="Times New Roman" w:hAnsi="Times New Roman" w:cs="Times New Roman"/>
          <w:sz w:val="24"/>
          <w:szCs w:val="24"/>
        </w:rPr>
      </w:pPr>
      <w:r w:rsidRPr="00FC1F78">
        <w:rPr>
          <w:rFonts w:ascii="Times New Roman" w:hAnsi="Times New Roman" w:cs="Times New Roman"/>
          <w:sz w:val="24"/>
          <w:szCs w:val="24"/>
        </w:rPr>
        <w:t>5.3. Назначение платежа: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FC1F78">
        <w:rPr>
          <w:rFonts w:ascii="Times New Roman" w:hAnsi="Times New Roman" w:cs="Times New Roman"/>
          <w:sz w:val="24"/>
          <w:szCs w:val="24"/>
        </w:rPr>
        <w:t xml:space="preserve">указать – семинар </w:t>
      </w:r>
      <w:r>
        <w:rPr>
          <w:rFonts w:ascii="Times New Roman" w:hAnsi="Times New Roman" w:cs="Times New Roman"/>
          <w:sz w:val="24"/>
          <w:szCs w:val="24"/>
        </w:rPr>
        <w:t>Память)</w:t>
      </w:r>
    </w:p>
    <w:p w:rsidR="00135445" w:rsidRPr="00FC1F78" w:rsidRDefault="00135445" w:rsidP="001354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Сумма платежа: (указать 550</w:t>
      </w:r>
      <w:r w:rsidRPr="00FC1F78">
        <w:rPr>
          <w:rFonts w:ascii="Times New Roman" w:hAnsi="Times New Roman" w:cs="Times New Roman"/>
          <w:sz w:val="24"/>
          <w:szCs w:val="24"/>
        </w:rPr>
        <w:t xml:space="preserve"> руб.)</w:t>
      </w:r>
    </w:p>
    <w:p w:rsidR="00135445" w:rsidRPr="00FC1F78" w:rsidRDefault="00135445" w:rsidP="00135445">
      <w:pPr>
        <w:jc w:val="both"/>
        <w:rPr>
          <w:rFonts w:ascii="Times New Roman" w:hAnsi="Times New Roman" w:cs="Times New Roman"/>
          <w:sz w:val="24"/>
          <w:szCs w:val="24"/>
        </w:rPr>
      </w:pPr>
      <w:r w:rsidRPr="00FC1F78">
        <w:rPr>
          <w:rFonts w:ascii="Times New Roman" w:hAnsi="Times New Roman" w:cs="Times New Roman"/>
          <w:sz w:val="24"/>
          <w:szCs w:val="24"/>
        </w:rPr>
        <w:t>5.5. Сохранить в системе онлайн квитанцию об оплате</w:t>
      </w:r>
    </w:p>
    <w:p w:rsidR="00135445" w:rsidRPr="00FC1F78" w:rsidRDefault="00135445" w:rsidP="00135445">
      <w:pPr>
        <w:jc w:val="both"/>
        <w:rPr>
          <w:rFonts w:ascii="Times New Roman" w:hAnsi="Times New Roman" w:cs="Times New Roman"/>
          <w:sz w:val="24"/>
          <w:szCs w:val="24"/>
        </w:rPr>
      </w:pPr>
      <w:r w:rsidRPr="00FC1F78">
        <w:rPr>
          <w:rFonts w:ascii="Times New Roman" w:hAnsi="Times New Roman" w:cs="Times New Roman"/>
          <w:sz w:val="24"/>
          <w:szCs w:val="24"/>
        </w:rPr>
        <w:t>5.6. Направить квитанцию на электронный адрес: Conference-Gortalov@yandex.ru</w:t>
      </w:r>
    </w:p>
    <w:p w:rsidR="003330A9" w:rsidRDefault="003330A9">
      <w:bookmarkStart w:id="0" w:name="_GoBack"/>
      <w:bookmarkEnd w:id="0"/>
    </w:p>
    <w:sectPr w:rsidR="00333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1B1"/>
    <w:rsid w:val="00135445"/>
    <w:rsid w:val="00281512"/>
    <w:rsid w:val="003330A9"/>
    <w:rsid w:val="004A226B"/>
    <w:rsid w:val="00546E5B"/>
    <w:rsid w:val="009F61B1"/>
    <w:rsid w:val="00B85F22"/>
    <w:rsid w:val="00DE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5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54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5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54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2019-09-13T07:04:00Z</dcterms:created>
  <dcterms:modified xsi:type="dcterms:W3CDTF">2019-09-13T07:04:00Z</dcterms:modified>
</cp:coreProperties>
</file>